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A5" w:rsidRDefault="00EA003B">
      <w:pPr>
        <w:pBdr>
          <w:bottom w:val="single" w:sz="6" w:space="1" w:color="auto"/>
        </w:pBdr>
        <w:rPr>
          <w:b/>
          <w:sz w:val="40"/>
        </w:rPr>
      </w:pPr>
      <w:r w:rsidRPr="00EA003B">
        <w:rPr>
          <w:b/>
          <w:sz w:val="40"/>
        </w:rPr>
        <w:t>Synthèse de la réunion des délégués sur le projet cour</w:t>
      </w:r>
    </w:p>
    <w:p w:rsidR="00ED6CA5" w:rsidRDefault="00ED6CA5" w:rsidP="00ED6CA5">
      <w:pPr>
        <w:jc w:val="center"/>
        <w:rPr>
          <w:b/>
          <w:sz w:val="28"/>
        </w:rPr>
      </w:pPr>
      <w:r>
        <w:rPr>
          <w:b/>
          <w:sz w:val="28"/>
        </w:rPr>
        <w:t>(25/01/2019)</w:t>
      </w:r>
    </w:p>
    <w:p w:rsidR="00EA003B" w:rsidRDefault="00C16295">
      <w:pPr>
        <w:rPr>
          <w:b/>
          <w:sz w:val="28"/>
        </w:rPr>
      </w:pPr>
      <w:r>
        <w:rPr>
          <w:b/>
          <w:sz w:val="28"/>
        </w:rPr>
        <w:t>Délégués présents</w:t>
      </w:r>
    </w:p>
    <w:p w:rsidR="00C16295" w:rsidRPr="00C16295" w:rsidRDefault="00C16295">
      <w:pPr>
        <w:rPr>
          <w:i/>
          <w:sz w:val="24"/>
          <w:lang w:val="en-US"/>
        </w:rPr>
      </w:pPr>
      <w:r w:rsidRPr="00C16295">
        <w:rPr>
          <w:sz w:val="24"/>
          <w:lang w:val="en-US"/>
        </w:rPr>
        <w:t>CE2/CM1 (JO/JB</w:t>
      </w:r>
      <w:proofErr w:type="gramStart"/>
      <w:r w:rsidRPr="00C16295">
        <w:rPr>
          <w:sz w:val="24"/>
          <w:lang w:val="en-US"/>
        </w:rPr>
        <w:t>) :</w:t>
      </w:r>
      <w:proofErr w:type="gramEnd"/>
      <w:r w:rsidRPr="00C16295">
        <w:rPr>
          <w:i/>
          <w:sz w:val="24"/>
          <w:lang w:val="en-US"/>
        </w:rPr>
        <w:t xml:space="preserve"> Gackel Lenny, Karaoglan Eva</w:t>
      </w:r>
    </w:p>
    <w:p w:rsidR="00C16295" w:rsidRPr="00C16295" w:rsidRDefault="00C16295">
      <w:pPr>
        <w:rPr>
          <w:i/>
          <w:sz w:val="24"/>
          <w:lang w:val="en-US"/>
        </w:rPr>
      </w:pPr>
      <w:r w:rsidRPr="00C16295">
        <w:rPr>
          <w:sz w:val="24"/>
          <w:lang w:val="en-US"/>
        </w:rPr>
        <w:t>CM1 (MF</w:t>
      </w:r>
      <w:proofErr w:type="gramStart"/>
      <w:r w:rsidRPr="00C16295">
        <w:rPr>
          <w:sz w:val="24"/>
          <w:lang w:val="en-US"/>
        </w:rPr>
        <w:t>) :</w:t>
      </w:r>
      <w:proofErr w:type="gramEnd"/>
      <w:r w:rsidRPr="00C16295">
        <w:rPr>
          <w:i/>
          <w:sz w:val="24"/>
          <w:lang w:val="en-US"/>
        </w:rPr>
        <w:t xml:space="preserve"> Hoffarth Lou Anne, Mosbah Mayrone</w:t>
      </w:r>
    </w:p>
    <w:p w:rsidR="00C16295" w:rsidRPr="00C16295" w:rsidRDefault="00C16295">
      <w:pPr>
        <w:rPr>
          <w:i/>
          <w:sz w:val="24"/>
        </w:rPr>
      </w:pPr>
      <w:r w:rsidRPr="00C16295">
        <w:rPr>
          <w:sz w:val="24"/>
        </w:rPr>
        <w:t>CM1/2 (BS) :</w:t>
      </w:r>
      <w:r w:rsidRPr="00C16295">
        <w:rPr>
          <w:i/>
          <w:sz w:val="24"/>
        </w:rPr>
        <w:t xml:space="preserve"> </w:t>
      </w:r>
      <w:proofErr w:type="spellStart"/>
      <w:r w:rsidRPr="00C16295">
        <w:rPr>
          <w:i/>
          <w:sz w:val="24"/>
        </w:rPr>
        <w:t>Dalphrase</w:t>
      </w:r>
      <w:proofErr w:type="spellEnd"/>
      <w:r w:rsidRPr="00C16295">
        <w:rPr>
          <w:i/>
          <w:sz w:val="24"/>
        </w:rPr>
        <w:t xml:space="preserve"> Manuel, </w:t>
      </w:r>
      <w:proofErr w:type="spellStart"/>
      <w:r w:rsidRPr="00C16295">
        <w:rPr>
          <w:i/>
          <w:sz w:val="24"/>
        </w:rPr>
        <w:t>Bahlouli</w:t>
      </w:r>
      <w:proofErr w:type="spellEnd"/>
      <w:r w:rsidRPr="00C16295">
        <w:rPr>
          <w:i/>
          <w:sz w:val="24"/>
        </w:rPr>
        <w:t xml:space="preserve"> </w:t>
      </w:r>
      <w:proofErr w:type="spellStart"/>
      <w:r w:rsidRPr="00C16295">
        <w:rPr>
          <w:i/>
          <w:sz w:val="24"/>
        </w:rPr>
        <w:t>Louna</w:t>
      </w:r>
      <w:proofErr w:type="spellEnd"/>
    </w:p>
    <w:p w:rsidR="00C16295" w:rsidRDefault="00C16295">
      <w:pPr>
        <w:rPr>
          <w:i/>
          <w:sz w:val="24"/>
        </w:rPr>
      </w:pPr>
      <w:r w:rsidRPr="00C16295">
        <w:rPr>
          <w:sz w:val="24"/>
        </w:rPr>
        <w:t>CM2 (AK) :</w:t>
      </w:r>
      <w:r w:rsidRPr="00C16295">
        <w:rPr>
          <w:i/>
          <w:sz w:val="24"/>
        </w:rPr>
        <w:t xml:space="preserve"> </w:t>
      </w:r>
      <w:proofErr w:type="spellStart"/>
      <w:r w:rsidRPr="00C16295">
        <w:rPr>
          <w:i/>
          <w:sz w:val="24"/>
        </w:rPr>
        <w:t>Norberto</w:t>
      </w:r>
      <w:proofErr w:type="spellEnd"/>
      <w:r w:rsidRPr="00C16295">
        <w:rPr>
          <w:i/>
          <w:sz w:val="24"/>
        </w:rPr>
        <w:t xml:space="preserve"> </w:t>
      </w:r>
      <w:proofErr w:type="spellStart"/>
      <w:r w:rsidRPr="00C16295">
        <w:rPr>
          <w:i/>
          <w:sz w:val="24"/>
        </w:rPr>
        <w:t>Juliano</w:t>
      </w:r>
      <w:proofErr w:type="spellEnd"/>
      <w:r w:rsidRPr="00C16295">
        <w:rPr>
          <w:i/>
          <w:sz w:val="24"/>
        </w:rPr>
        <w:t xml:space="preserve">, </w:t>
      </w:r>
      <w:proofErr w:type="spellStart"/>
      <w:r w:rsidRPr="00C16295">
        <w:rPr>
          <w:i/>
          <w:sz w:val="24"/>
        </w:rPr>
        <w:t>Lahmar</w:t>
      </w:r>
      <w:proofErr w:type="spellEnd"/>
      <w:r w:rsidRPr="00C16295">
        <w:rPr>
          <w:i/>
          <w:sz w:val="24"/>
        </w:rPr>
        <w:t xml:space="preserve"> </w:t>
      </w:r>
      <w:proofErr w:type="spellStart"/>
      <w:r w:rsidRPr="00C16295">
        <w:rPr>
          <w:i/>
          <w:sz w:val="24"/>
        </w:rPr>
        <w:t>Mayssa</w:t>
      </w:r>
      <w:proofErr w:type="spellEnd"/>
    </w:p>
    <w:p w:rsidR="00F27417" w:rsidRDefault="00F27417">
      <w:pPr>
        <w:rPr>
          <w:i/>
          <w:sz w:val="24"/>
        </w:rPr>
      </w:pPr>
    </w:p>
    <w:p w:rsidR="00F27417" w:rsidRPr="007D5FC3" w:rsidRDefault="00F27417">
      <w:pPr>
        <w:rPr>
          <w:b/>
          <w:sz w:val="32"/>
        </w:rPr>
      </w:pPr>
      <w:r w:rsidRPr="007D5FC3">
        <w:rPr>
          <w:b/>
          <w:sz w:val="32"/>
        </w:rPr>
        <w:t>Ordre du jour</w:t>
      </w:r>
    </w:p>
    <w:p w:rsidR="00F27417" w:rsidRPr="007D5FC3" w:rsidRDefault="007D5FC3" w:rsidP="007D5FC3">
      <w:pPr>
        <w:rPr>
          <w:sz w:val="28"/>
        </w:rPr>
      </w:pPr>
      <w:r w:rsidRPr="007D5FC3">
        <w:rPr>
          <w:sz w:val="28"/>
        </w:rPr>
        <w:t xml:space="preserve">1 - </w:t>
      </w:r>
      <w:r w:rsidR="00F27417" w:rsidRPr="007D5FC3">
        <w:rPr>
          <w:sz w:val="28"/>
        </w:rPr>
        <w:t>Pré</w:t>
      </w:r>
      <w:r w:rsidR="008E2B54">
        <w:rPr>
          <w:sz w:val="28"/>
        </w:rPr>
        <w:t>sentation d’ouvrages thématique</w:t>
      </w:r>
    </w:p>
    <w:p w:rsidR="00F27417" w:rsidRPr="007D5FC3" w:rsidRDefault="007D5FC3">
      <w:pPr>
        <w:rPr>
          <w:sz w:val="28"/>
        </w:rPr>
      </w:pPr>
      <w:r w:rsidRPr="007D5FC3">
        <w:rPr>
          <w:sz w:val="28"/>
        </w:rPr>
        <w:t xml:space="preserve">2 - </w:t>
      </w:r>
      <w:r w:rsidR="00F27417" w:rsidRPr="007D5FC3">
        <w:rPr>
          <w:sz w:val="28"/>
        </w:rPr>
        <w:t xml:space="preserve">Retour </w:t>
      </w:r>
      <w:r w:rsidR="008355C0">
        <w:rPr>
          <w:sz w:val="28"/>
        </w:rPr>
        <w:t>sur les présentations dans toutes les classes de l’école et f</w:t>
      </w:r>
      <w:r w:rsidR="00F27417" w:rsidRPr="007D5FC3">
        <w:rPr>
          <w:sz w:val="28"/>
        </w:rPr>
        <w:t>inalisation du projet cour</w:t>
      </w:r>
    </w:p>
    <w:p w:rsidR="00F27417" w:rsidRPr="007D5FC3" w:rsidRDefault="008355C0">
      <w:pPr>
        <w:rPr>
          <w:sz w:val="28"/>
        </w:rPr>
      </w:pPr>
      <w:r>
        <w:rPr>
          <w:sz w:val="28"/>
        </w:rPr>
        <w:t>3</w:t>
      </w:r>
      <w:r w:rsidR="007D5FC3" w:rsidRPr="007D5FC3">
        <w:rPr>
          <w:sz w:val="28"/>
        </w:rPr>
        <w:t xml:space="preserve"> - </w:t>
      </w:r>
      <w:r w:rsidR="00F27417" w:rsidRPr="007D5FC3">
        <w:rPr>
          <w:sz w:val="28"/>
        </w:rPr>
        <w:t>Liste de matériel</w:t>
      </w:r>
      <w:r w:rsidR="008E2B54">
        <w:rPr>
          <w:sz w:val="28"/>
        </w:rPr>
        <w:t xml:space="preserve"> à acquérir</w:t>
      </w:r>
    </w:p>
    <w:p w:rsidR="00F27417" w:rsidRDefault="00F27417">
      <w:pPr>
        <w:rPr>
          <w:b/>
          <w:sz w:val="24"/>
        </w:rPr>
      </w:pPr>
    </w:p>
    <w:p w:rsidR="00F27417" w:rsidRPr="007D5FC3" w:rsidRDefault="008E2B54">
      <w:pPr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>Présentation d’o</w:t>
      </w:r>
      <w:r w:rsidR="00F27417" w:rsidRPr="007D5FC3">
        <w:rPr>
          <w:b/>
          <w:sz w:val="28"/>
        </w:rPr>
        <w:t>uvrages</w:t>
      </w:r>
      <w:r>
        <w:rPr>
          <w:b/>
          <w:sz w:val="28"/>
        </w:rPr>
        <w:t xml:space="preserve"> thématique</w:t>
      </w:r>
      <w:bookmarkStart w:id="0" w:name="_GoBack"/>
      <w:bookmarkEnd w:id="0"/>
    </w:p>
    <w:p w:rsidR="00F27417" w:rsidRDefault="007D5FC3">
      <w:pPr>
        <w:rPr>
          <w:sz w:val="24"/>
        </w:rPr>
      </w:pPr>
      <w:r>
        <w:rPr>
          <w:sz w:val="24"/>
        </w:rPr>
        <w:t>Présentation des différents livres mis à disposition et portant sur le thème de la cour</w:t>
      </w:r>
    </w:p>
    <w:p w:rsidR="007D5FC3" w:rsidRPr="007D5FC3" w:rsidRDefault="007D5FC3">
      <w:pPr>
        <w:rPr>
          <w:b/>
          <w:sz w:val="24"/>
        </w:rPr>
      </w:pPr>
    </w:p>
    <w:p w:rsidR="00F27417" w:rsidRPr="007D5FC3" w:rsidRDefault="00F27417">
      <w:pPr>
        <w:pBdr>
          <w:bottom w:val="single" w:sz="6" w:space="1" w:color="auto"/>
        </w:pBdr>
        <w:rPr>
          <w:b/>
          <w:sz w:val="28"/>
        </w:rPr>
      </w:pPr>
      <w:r w:rsidRPr="007D5FC3">
        <w:rPr>
          <w:b/>
          <w:sz w:val="28"/>
        </w:rPr>
        <w:t xml:space="preserve">Retour sur </w:t>
      </w:r>
      <w:r w:rsidR="007D5FC3" w:rsidRPr="007D5FC3">
        <w:rPr>
          <w:b/>
          <w:sz w:val="28"/>
        </w:rPr>
        <w:t xml:space="preserve">les </w:t>
      </w:r>
      <w:r w:rsidRPr="007D5FC3">
        <w:rPr>
          <w:b/>
          <w:sz w:val="28"/>
        </w:rPr>
        <w:t>présentations</w:t>
      </w:r>
      <w:r w:rsidR="007D5FC3" w:rsidRPr="007D5FC3">
        <w:rPr>
          <w:b/>
          <w:sz w:val="28"/>
        </w:rPr>
        <w:t xml:space="preserve"> en classe et finalisation du projet cour</w:t>
      </w:r>
    </w:p>
    <w:p w:rsidR="008355C0" w:rsidRDefault="008355C0" w:rsidP="008355C0">
      <w:pPr>
        <w:rPr>
          <w:sz w:val="24"/>
        </w:rPr>
      </w:pPr>
      <w:r>
        <w:rPr>
          <w:sz w:val="24"/>
        </w:rPr>
        <w:t>Suite aux interventions dans les différentes classes, les remarques suivantes ont été formulées :</w:t>
      </w:r>
    </w:p>
    <w:p w:rsidR="00C618B4" w:rsidRPr="008355C0" w:rsidRDefault="008355C0" w:rsidP="008355C0">
      <w:pPr>
        <w:rPr>
          <w:sz w:val="24"/>
        </w:rPr>
      </w:pPr>
      <w:r>
        <w:rPr>
          <w:sz w:val="24"/>
        </w:rPr>
        <w:t xml:space="preserve">¤ </w:t>
      </w:r>
      <w:r w:rsidR="00C618B4" w:rsidRPr="008355C0">
        <w:rPr>
          <w:sz w:val="24"/>
        </w:rPr>
        <w:t>Jeux au sol (alphabet/morpion/échiquier)</w:t>
      </w:r>
    </w:p>
    <w:p w:rsidR="00F27417" w:rsidRDefault="007565AD">
      <w:pPr>
        <w:rPr>
          <w:sz w:val="24"/>
        </w:rPr>
      </w:pPr>
      <w:r>
        <w:rPr>
          <w:sz w:val="24"/>
        </w:rPr>
        <w:t xml:space="preserve">¤ </w:t>
      </w:r>
      <w:r w:rsidR="008355C0">
        <w:rPr>
          <w:sz w:val="24"/>
        </w:rPr>
        <w:t>Garage</w:t>
      </w:r>
      <w:r>
        <w:rPr>
          <w:sz w:val="24"/>
        </w:rPr>
        <w:t xml:space="preserve"> à vélo adapté </w:t>
      </w:r>
      <w:r w:rsidR="008355C0">
        <w:rPr>
          <w:sz w:val="24"/>
        </w:rPr>
        <w:t>aux</w:t>
      </w:r>
      <w:r>
        <w:rPr>
          <w:sz w:val="24"/>
        </w:rPr>
        <w:t xml:space="preserve"> trottinettes </w:t>
      </w:r>
    </w:p>
    <w:p w:rsidR="00C618B4" w:rsidRDefault="00C618B4">
      <w:pPr>
        <w:rPr>
          <w:sz w:val="24"/>
        </w:rPr>
      </w:pPr>
      <w:r>
        <w:rPr>
          <w:sz w:val="24"/>
        </w:rPr>
        <w:t>¤</w:t>
      </w:r>
      <w:r w:rsidR="008355C0">
        <w:rPr>
          <w:sz w:val="24"/>
        </w:rPr>
        <w:t xml:space="preserve"> A</w:t>
      </w:r>
      <w:r>
        <w:rPr>
          <w:sz w:val="24"/>
        </w:rPr>
        <w:t>ffichage sous préau</w:t>
      </w:r>
      <w:r w:rsidR="008355C0">
        <w:rPr>
          <w:sz w:val="24"/>
        </w:rPr>
        <w:t xml:space="preserve"> </w:t>
      </w:r>
      <w:r w:rsidR="004E0548">
        <w:rPr>
          <w:sz w:val="24"/>
        </w:rPr>
        <w:t xml:space="preserve"> </w:t>
      </w:r>
      <w:r w:rsidR="008355C0">
        <w:rPr>
          <w:sz w:val="24"/>
        </w:rPr>
        <w:t>(</w:t>
      </w:r>
      <w:r w:rsidR="004E0548">
        <w:rPr>
          <w:sz w:val="24"/>
        </w:rPr>
        <w:t xml:space="preserve">sensibilisation </w:t>
      </w:r>
      <w:r w:rsidR="008355C0">
        <w:rPr>
          <w:sz w:val="24"/>
        </w:rPr>
        <w:t>environnement/toilettes/déchets au</w:t>
      </w:r>
      <w:r w:rsidR="004E0548">
        <w:rPr>
          <w:sz w:val="24"/>
        </w:rPr>
        <w:t xml:space="preserve"> sol)</w:t>
      </w:r>
    </w:p>
    <w:p w:rsidR="00F27417" w:rsidRDefault="008355C0">
      <w:pPr>
        <w:rPr>
          <w:sz w:val="24"/>
        </w:rPr>
      </w:pPr>
      <w:r>
        <w:rPr>
          <w:sz w:val="24"/>
        </w:rPr>
        <w:t>¤ N</w:t>
      </w:r>
      <w:r w:rsidR="00C618B4">
        <w:rPr>
          <w:sz w:val="24"/>
        </w:rPr>
        <w:t>uméroter les zones avec un affichage au sol et expliquer les zones</w:t>
      </w:r>
    </w:p>
    <w:p w:rsidR="00C618B4" w:rsidRDefault="00C618B4">
      <w:pPr>
        <w:rPr>
          <w:sz w:val="24"/>
        </w:rPr>
      </w:pPr>
      <w:r>
        <w:rPr>
          <w:sz w:val="24"/>
        </w:rPr>
        <w:t xml:space="preserve">¤ </w:t>
      </w:r>
      <w:r w:rsidR="007D5FC3">
        <w:rPr>
          <w:sz w:val="24"/>
        </w:rPr>
        <w:t>Changement</w:t>
      </w:r>
      <w:r>
        <w:rPr>
          <w:sz w:val="24"/>
        </w:rPr>
        <w:t xml:space="preserve"> de la sonnerie</w:t>
      </w:r>
    </w:p>
    <w:p w:rsidR="007D5FC3" w:rsidRPr="007D5FC3" w:rsidRDefault="007D5FC3">
      <w:pPr>
        <w:pBdr>
          <w:bottom w:val="single" w:sz="6" w:space="1" w:color="auto"/>
        </w:pBdr>
        <w:rPr>
          <w:b/>
          <w:sz w:val="28"/>
        </w:rPr>
      </w:pPr>
      <w:r w:rsidRPr="007D5FC3">
        <w:rPr>
          <w:b/>
          <w:sz w:val="28"/>
        </w:rPr>
        <w:lastRenderedPageBreak/>
        <w:t>Liste de matériel</w:t>
      </w:r>
      <w:r w:rsidR="008355C0">
        <w:rPr>
          <w:b/>
          <w:sz w:val="28"/>
        </w:rPr>
        <w:t xml:space="preserve"> à acquérir</w:t>
      </w:r>
    </w:p>
    <w:p w:rsidR="007D5FC3" w:rsidRDefault="007D5FC3" w:rsidP="007D5FC3">
      <w:pPr>
        <w:rPr>
          <w:sz w:val="24"/>
        </w:rPr>
      </w:pPr>
      <w:r>
        <w:rPr>
          <w:sz w:val="24"/>
        </w:rPr>
        <w:t xml:space="preserve">¤ </w:t>
      </w:r>
      <w:r>
        <w:rPr>
          <w:sz w:val="24"/>
        </w:rPr>
        <w:t>Deux</w:t>
      </w:r>
      <w:r>
        <w:rPr>
          <w:sz w:val="24"/>
        </w:rPr>
        <w:t xml:space="preserve"> buts en zone 4</w:t>
      </w:r>
    </w:p>
    <w:p w:rsidR="007D5FC3" w:rsidRDefault="007D5FC3" w:rsidP="007D5FC3">
      <w:pPr>
        <w:rPr>
          <w:sz w:val="24"/>
        </w:rPr>
      </w:pPr>
      <w:r>
        <w:rPr>
          <w:sz w:val="24"/>
        </w:rPr>
        <w:t xml:space="preserve">¤ </w:t>
      </w:r>
      <w:r>
        <w:rPr>
          <w:sz w:val="24"/>
        </w:rPr>
        <w:t>Quatre</w:t>
      </w:r>
      <w:r>
        <w:rPr>
          <w:sz w:val="24"/>
        </w:rPr>
        <w:t xml:space="preserve"> bancs (deux pour chaque </w:t>
      </w:r>
      <w:r w:rsidR="008355C0">
        <w:rPr>
          <w:sz w:val="24"/>
        </w:rPr>
        <w:t>zone</w:t>
      </w:r>
      <w:r>
        <w:rPr>
          <w:sz w:val="24"/>
        </w:rPr>
        <w:t xml:space="preserve"> 1)</w:t>
      </w:r>
    </w:p>
    <w:p w:rsidR="008355C0" w:rsidRDefault="008355C0" w:rsidP="007D5FC3">
      <w:pPr>
        <w:rPr>
          <w:sz w:val="24"/>
        </w:rPr>
      </w:pPr>
      <w:r>
        <w:rPr>
          <w:sz w:val="24"/>
        </w:rPr>
        <w:t>¤ P</w:t>
      </w:r>
      <w:r>
        <w:rPr>
          <w:sz w:val="24"/>
        </w:rPr>
        <w:t>anneaux d</w:t>
      </w:r>
      <w:r>
        <w:rPr>
          <w:sz w:val="24"/>
        </w:rPr>
        <w:t>’affichage sous le préau</w:t>
      </w:r>
    </w:p>
    <w:p w:rsidR="008355C0" w:rsidRDefault="008355C0" w:rsidP="008355C0">
      <w:pPr>
        <w:rPr>
          <w:sz w:val="24"/>
        </w:rPr>
      </w:pPr>
      <w:r>
        <w:rPr>
          <w:sz w:val="24"/>
        </w:rPr>
        <w:t xml:space="preserve">¤ Peinture pour délimiter les zones et réaliser des jeux </w:t>
      </w:r>
      <w:r>
        <w:rPr>
          <w:sz w:val="24"/>
        </w:rPr>
        <w:t>au sol</w:t>
      </w:r>
    </w:p>
    <w:p w:rsidR="008355C0" w:rsidRDefault="008355C0" w:rsidP="007D5FC3">
      <w:pPr>
        <w:rPr>
          <w:sz w:val="24"/>
        </w:rPr>
      </w:pPr>
      <w:r>
        <w:rPr>
          <w:sz w:val="24"/>
        </w:rPr>
        <w:t>¤ Cordes à sauter, plots, cerceaux, balles, dossards de sport</w:t>
      </w:r>
    </w:p>
    <w:p w:rsidR="007D5FC3" w:rsidRDefault="007D5FC3">
      <w:pPr>
        <w:rPr>
          <w:sz w:val="24"/>
        </w:rPr>
      </w:pPr>
    </w:p>
    <w:p w:rsidR="00C618B4" w:rsidRDefault="008355C0">
      <w:pPr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>Réflexions pour le prochain conseil : Jeudi 28 Mars 14h00</w:t>
      </w:r>
    </w:p>
    <w:p w:rsidR="008F69F8" w:rsidRDefault="008355C0">
      <w:pPr>
        <w:rPr>
          <w:sz w:val="24"/>
        </w:rPr>
      </w:pPr>
      <w:r>
        <w:rPr>
          <w:sz w:val="24"/>
        </w:rPr>
        <w:t>¤ Réflexion autour de l’emplacement à retenir pour les zones 3 et 4 (confère schéma).</w:t>
      </w:r>
    </w:p>
    <w:p w:rsidR="008F69F8" w:rsidRDefault="008355C0">
      <w:pPr>
        <w:rPr>
          <w:sz w:val="24"/>
        </w:rPr>
      </w:pPr>
      <w:r>
        <w:rPr>
          <w:sz w:val="24"/>
        </w:rPr>
        <w:t>¤ Choix d’une zone à investir par classe + propositions de mises en œuvre.</w:t>
      </w:r>
    </w:p>
    <w:p w:rsidR="008F69F8" w:rsidRPr="00C618B4" w:rsidRDefault="008F69F8">
      <w:pPr>
        <w:rPr>
          <w:sz w:val="24"/>
        </w:rPr>
      </w:pPr>
    </w:p>
    <w:sectPr w:rsidR="008F69F8" w:rsidRPr="00C6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2B54"/>
    <w:multiLevelType w:val="hybridMultilevel"/>
    <w:tmpl w:val="CB003296"/>
    <w:lvl w:ilvl="0" w:tplc="5ECC2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3315"/>
    <w:multiLevelType w:val="hybridMultilevel"/>
    <w:tmpl w:val="19C869C8"/>
    <w:lvl w:ilvl="0" w:tplc="32CAB6D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CA25D12"/>
    <w:multiLevelType w:val="hybridMultilevel"/>
    <w:tmpl w:val="DE1EC4E2"/>
    <w:lvl w:ilvl="0" w:tplc="6D1085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C2ED3"/>
    <w:multiLevelType w:val="hybridMultilevel"/>
    <w:tmpl w:val="FC120258"/>
    <w:lvl w:ilvl="0" w:tplc="54A47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B0"/>
    <w:rsid w:val="00081180"/>
    <w:rsid w:val="002261D1"/>
    <w:rsid w:val="004D7BE7"/>
    <w:rsid w:val="004E0548"/>
    <w:rsid w:val="007565AD"/>
    <w:rsid w:val="007D5FC3"/>
    <w:rsid w:val="007F62B0"/>
    <w:rsid w:val="008355C0"/>
    <w:rsid w:val="008E2B54"/>
    <w:rsid w:val="008E5CF7"/>
    <w:rsid w:val="008F69F8"/>
    <w:rsid w:val="00A3561B"/>
    <w:rsid w:val="00C16295"/>
    <w:rsid w:val="00C618B4"/>
    <w:rsid w:val="00C70654"/>
    <w:rsid w:val="00E868F3"/>
    <w:rsid w:val="00EA003B"/>
    <w:rsid w:val="00ED6CA5"/>
    <w:rsid w:val="00F27417"/>
    <w:rsid w:val="00F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A3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6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1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A3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6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5B22-2842-4168-9F33-A8AB06A3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cp:lastPrinted>2019-01-29T09:32:00Z</cp:lastPrinted>
  <dcterms:created xsi:type="dcterms:W3CDTF">2019-02-28T13:15:00Z</dcterms:created>
  <dcterms:modified xsi:type="dcterms:W3CDTF">2019-02-28T14:22:00Z</dcterms:modified>
</cp:coreProperties>
</file>